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3CC9" w14:textId="6787454C" w:rsidR="009E37A9" w:rsidRDefault="00AB2181" w:rsidP="00AB2181">
      <w:pPr>
        <w:pStyle w:val="Heading1"/>
        <w:jc w:val="center"/>
      </w:pPr>
      <w:r>
        <w:t>RESOLUTION 2022-06</w:t>
      </w:r>
    </w:p>
    <w:p w14:paraId="79EF0FFD" w14:textId="77777777" w:rsidR="009E37A9" w:rsidRDefault="009E37A9" w:rsidP="00AB2181">
      <w:pPr>
        <w:pStyle w:val="Heading1"/>
        <w:jc w:val="center"/>
      </w:pPr>
    </w:p>
    <w:p w14:paraId="1C3C8FB6" w14:textId="2B9498D0" w:rsidR="009E37A9" w:rsidRDefault="00AB2181" w:rsidP="00AB2181">
      <w:pPr>
        <w:pStyle w:val="Heading1"/>
        <w:jc w:val="center"/>
      </w:pPr>
      <w:r>
        <w:t>REGARDING PARTNERSHIP WITH THE NEW MEXICO LIBRARY</w:t>
      </w:r>
      <w:r w:rsidR="00D204A8">
        <w:t xml:space="preserve"> FOR THE BLIND AND PRINT DISABLED</w:t>
      </w:r>
    </w:p>
    <w:p w14:paraId="0B12F677" w14:textId="77777777" w:rsidR="009E37A9" w:rsidRDefault="009E37A9" w:rsidP="009E37A9"/>
    <w:p w14:paraId="7185E80D" w14:textId="12908B9E" w:rsidR="009E37A9" w:rsidRDefault="009E37A9" w:rsidP="009E37A9">
      <w:r>
        <w:t>WHEREAS, the New Mexico Library</w:t>
      </w:r>
      <w:r w:rsidR="007B008E">
        <w:t xml:space="preserve"> for the Blind and Print Disabled (NMLBPD)</w:t>
      </w:r>
      <w:r>
        <w:t>, a cooperating library of the National Library Services for the Blind and Print Disabled (NLS)</w:t>
      </w:r>
      <w:r w:rsidR="00E264AB">
        <w:t xml:space="preserve">, </w:t>
      </w:r>
      <w:r w:rsidR="0078780F">
        <w:t xml:space="preserve">provides Braille and audio materials to enrich the lives of New Mexico’s children and adults who </w:t>
      </w:r>
      <w:r w:rsidR="008B7370">
        <w:t>a</w:t>
      </w:r>
      <w:r w:rsidR="0078780F">
        <w:t>re blind or visually impaired</w:t>
      </w:r>
      <w:r w:rsidR="008B7370">
        <w:t xml:space="preserve"> in endeavors of education, </w:t>
      </w:r>
      <w:r w:rsidR="00A471AC">
        <w:t>employment,</w:t>
      </w:r>
      <w:r w:rsidR="003D4A78">
        <w:t xml:space="preserve"> and leisure</w:t>
      </w:r>
      <w:r w:rsidR="0078780F">
        <w:t xml:space="preserve">; </w:t>
      </w:r>
      <w:r>
        <w:t>and</w:t>
      </w:r>
    </w:p>
    <w:p w14:paraId="05E8C335" w14:textId="77777777" w:rsidR="008B7370" w:rsidRDefault="008B7370" w:rsidP="009E37A9"/>
    <w:p w14:paraId="39243D19" w14:textId="2055F583" w:rsidR="009E37A9" w:rsidRDefault="009E37A9" w:rsidP="009E37A9">
      <w:r>
        <w:t xml:space="preserve">WHEREAS, efforts to establish and enhance Braille proficiency of </w:t>
      </w:r>
      <w:r w:rsidR="008B7370">
        <w:t xml:space="preserve">New Mexico’s </w:t>
      </w:r>
      <w:r w:rsidR="00236D30">
        <w:t xml:space="preserve">blind or visually impaired </w:t>
      </w:r>
      <w:r>
        <w:t xml:space="preserve">children and Adults </w:t>
      </w:r>
      <w:r w:rsidR="00BF457C">
        <w:t xml:space="preserve">are occurring </w:t>
      </w:r>
      <w:r>
        <w:t>by setting Braille standards in education and increased efforts to provide Braille instruction to youth and adults participating in Vocational Rehabilitation; and</w:t>
      </w:r>
    </w:p>
    <w:p w14:paraId="3E48C405" w14:textId="77777777" w:rsidR="009E37A9" w:rsidRDefault="009E37A9" w:rsidP="009E37A9"/>
    <w:p w14:paraId="0894C8CA" w14:textId="17B2FB8A" w:rsidR="009E37A9" w:rsidRDefault="009E37A9" w:rsidP="009E37A9">
      <w:r>
        <w:t xml:space="preserve">WHEREAS, the </w:t>
      </w:r>
      <w:r w:rsidR="00865887">
        <w:t xml:space="preserve">NLS, </w:t>
      </w:r>
      <w:r>
        <w:t xml:space="preserve">including New Mexico's cooperating library </w:t>
      </w:r>
      <w:r w:rsidR="00865887">
        <w:t>NML</w:t>
      </w:r>
      <w:r w:rsidR="00875689">
        <w:t>B</w:t>
      </w:r>
      <w:r w:rsidR="00865887">
        <w:t xml:space="preserve">PD </w:t>
      </w:r>
      <w:r>
        <w:t xml:space="preserve">have built capacity to increase the number and types of distributed materials, including through the </w:t>
      </w:r>
      <w:r w:rsidR="00AB2041">
        <w:t xml:space="preserve">use of </w:t>
      </w:r>
      <w:r>
        <w:t>recently produced e-readers</w:t>
      </w:r>
      <w:r w:rsidR="00434CE9">
        <w:t xml:space="preserve">; </w:t>
      </w:r>
      <w:r>
        <w:t>and</w:t>
      </w:r>
    </w:p>
    <w:p w14:paraId="4EE7A01C" w14:textId="77777777" w:rsidR="009E37A9" w:rsidRDefault="009E37A9" w:rsidP="009E37A9"/>
    <w:p w14:paraId="26F62AE4" w14:textId="483090D0" w:rsidR="009E37A9" w:rsidRDefault="009E37A9" w:rsidP="009E37A9">
      <w:r>
        <w:t xml:space="preserve">WHEREAS, the </w:t>
      </w:r>
      <w:r w:rsidR="00D10604">
        <w:t xml:space="preserve">NMLBPD </w:t>
      </w:r>
      <w:r>
        <w:t>could become an e-reader distribution center, potentially maintaining rather than greatly increasing the subscription costs related to distribution of Braille materials to New Mexicans from the state library in Utah; and</w:t>
      </w:r>
    </w:p>
    <w:p w14:paraId="4CD822B3" w14:textId="77777777" w:rsidR="009E37A9" w:rsidRDefault="009E37A9" w:rsidP="009E37A9"/>
    <w:p w14:paraId="1AB81DDF" w14:textId="5B775832" w:rsidR="009E37A9" w:rsidRDefault="009E37A9" w:rsidP="009E37A9">
      <w:r>
        <w:t xml:space="preserve">WHEREAS, the encouragement of the use of e-readers and Braille materials </w:t>
      </w:r>
      <w:r w:rsidR="00A77D62">
        <w:t xml:space="preserve">provided </w:t>
      </w:r>
      <w:r>
        <w:t xml:space="preserve">by the </w:t>
      </w:r>
      <w:r w:rsidR="00A77D62">
        <w:t xml:space="preserve">NLS </w:t>
      </w:r>
      <w:r>
        <w:t xml:space="preserve">in general throughout New Mexico would be </w:t>
      </w:r>
      <w:r w:rsidR="005D0816">
        <w:t>nurtur</w:t>
      </w:r>
      <w:r w:rsidR="00465A7C">
        <w:t xml:space="preserve">ed </w:t>
      </w:r>
      <w:r>
        <w:t xml:space="preserve">by a representative of the </w:t>
      </w:r>
      <w:r w:rsidR="00FB43B5">
        <w:t>NMLP</w:t>
      </w:r>
      <w:r w:rsidR="008A3EA4">
        <w:t>B</w:t>
      </w:r>
      <w:r w:rsidR="00FB43B5">
        <w:t xml:space="preserve">D </w:t>
      </w:r>
      <w:r>
        <w:t xml:space="preserve">who is fluent in Braille and </w:t>
      </w:r>
      <w:r w:rsidR="004D64DF">
        <w:t>assistive</w:t>
      </w:r>
      <w:r>
        <w:t xml:space="preserve"> technology:  </w:t>
      </w:r>
    </w:p>
    <w:p w14:paraId="245EBC9F" w14:textId="77777777" w:rsidR="009E37A9" w:rsidRDefault="009E37A9" w:rsidP="009E37A9"/>
    <w:p w14:paraId="0BFCE658" w14:textId="6BAEB09B" w:rsidR="00520334" w:rsidRDefault="009E37A9" w:rsidP="009E37A9">
      <w:r>
        <w:t>NOW, THEREFORE</w:t>
      </w:r>
      <w:r w:rsidR="00D86315">
        <w:t>,</w:t>
      </w:r>
      <w:r>
        <w:t xml:space="preserve"> BE IT RESOLVED by the National Federation of the Blind of New Mexico assembled in convention</w:t>
      </w:r>
      <w:r w:rsidR="00FB43B5">
        <w:t xml:space="preserve"> in the cit</w:t>
      </w:r>
      <w:r w:rsidR="002A075D">
        <w:t>y</w:t>
      </w:r>
      <w:r w:rsidR="00FB43B5">
        <w:t xml:space="preserve"> of Albuquerque </w:t>
      </w:r>
      <w:r>
        <w:t>this 28th day of August that the National Federation of the Blind o</w:t>
      </w:r>
      <w:r w:rsidR="00BA6AE2">
        <w:t>f</w:t>
      </w:r>
      <w:r>
        <w:t xml:space="preserve"> New Mexico partner with the </w:t>
      </w:r>
      <w:r w:rsidR="005100DA">
        <w:t>NML</w:t>
      </w:r>
      <w:r w:rsidR="00D86315">
        <w:t>B</w:t>
      </w:r>
      <w:r w:rsidR="005100DA">
        <w:t xml:space="preserve">PD </w:t>
      </w:r>
      <w:r>
        <w:t>to increase distribution of e-readers to patrons who qualify and can benefit from them</w:t>
      </w:r>
      <w:r w:rsidR="00520334">
        <w:t xml:space="preserve">, such as in educational </w:t>
      </w:r>
      <w:r w:rsidR="00D93577">
        <w:t xml:space="preserve">and other appropriate </w:t>
      </w:r>
      <w:r w:rsidR="00520334">
        <w:t>settings;</w:t>
      </w:r>
      <w:r>
        <w:t xml:space="preserve"> </w:t>
      </w:r>
      <w:r w:rsidR="00520334">
        <w:t>and</w:t>
      </w:r>
    </w:p>
    <w:p w14:paraId="07B7F002" w14:textId="77777777" w:rsidR="00520334" w:rsidRDefault="00520334" w:rsidP="009E37A9"/>
    <w:p w14:paraId="1EFE40F6" w14:textId="192B55B0" w:rsidR="00FE66C6" w:rsidRDefault="00520334" w:rsidP="009E37A9">
      <w:r>
        <w:t xml:space="preserve">BE IT FURTHER RESOLVED by the National Federation of the Blind of New Mexico that </w:t>
      </w:r>
      <w:r w:rsidR="009E37A9">
        <w:t xml:space="preserve">as part of this cooperation, </w:t>
      </w:r>
      <w:r w:rsidR="002724E8">
        <w:t xml:space="preserve">call upon the </w:t>
      </w:r>
      <w:r w:rsidR="005100DA">
        <w:t>NML</w:t>
      </w:r>
      <w:r w:rsidR="00D376EB">
        <w:t>B</w:t>
      </w:r>
      <w:r w:rsidR="005100DA">
        <w:t xml:space="preserve">PD </w:t>
      </w:r>
      <w:r w:rsidR="002724E8">
        <w:t xml:space="preserve">to </w:t>
      </w:r>
      <w:r w:rsidR="009E37A9">
        <w:t xml:space="preserve">increase </w:t>
      </w:r>
      <w:r w:rsidR="00D84684">
        <w:t xml:space="preserve">its </w:t>
      </w:r>
      <w:r w:rsidR="009E37A9">
        <w:t xml:space="preserve">capacity to </w:t>
      </w:r>
      <w:r w:rsidR="002724E8">
        <w:t>promote</w:t>
      </w:r>
      <w:r w:rsidR="00AC6A4D">
        <w:t xml:space="preserve"> the </w:t>
      </w:r>
      <w:r w:rsidR="009E37A9">
        <w:t xml:space="preserve">use </w:t>
      </w:r>
      <w:r w:rsidR="00AC6A4D">
        <w:t xml:space="preserve">of its </w:t>
      </w:r>
      <w:r w:rsidR="009E37A9">
        <w:t xml:space="preserve">Braille, e-readers and other </w:t>
      </w:r>
      <w:r w:rsidR="005100DA">
        <w:t xml:space="preserve">materials and </w:t>
      </w:r>
      <w:r w:rsidR="009E37A9">
        <w:t xml:space="preserve">technologies </w:t>
      </w:r>
      <w:r w:rsidR="00AC6A4D">
        <w:t xml:space="preserve">in education and other appropriate settings </w:t>
      </w:r>
      <w:r w:rsidR="009E37A9">
        <w:t xml:space="preserve">by hiring </w:t>
      </w:r>
      <w:r w:rsidR="0046662C">
        <w:t xml:space="preserve">an individual </w:t>
      </w:r>
      <w:r w:rsidR="009E37A9">
        <w:t>who is fluent in Braille and assistive technology.</w:t>
      </w:r>
    </w:p>
    <w:sectPr w:rsidR="00FE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EF"/>
    <w:rsid w:val="0002134E"/>
    <w:rsid w:val="000720DD"/>
    <w:rsid w:val="00072CAA"/>
    <w:rsid w:val="000A6825"/>
    <w:rsid w:val="000E25EF"/>
    <w:rsid w:val="00113967"/>
    <w:rsid w:val="00137105"/>
    <w:rsid w:val="001E6B5E"/>
    <w:rsid w:val="0021404F"/>
    <w:rsid w:val="00236D30"/>
    <w:rsid w:val="002724E8"/>
    <w:rsid w:val="00274ADC"/>
    <w:rsid w:val="002776E5"/>
    <w:rsid w:val="002800B0"/>
    <w:rsid w:val="002A075D"/>
    <w:rsid w:val="002D605D"/>
    <w:rsid w:val="002E1A3A"/>
    <w:rsid w:val="00337662"/>
    <w:rsid w:val="003404B8"/>
    <w:rsid w:val="00357DB4"/>
    <w:rsid w:val="00360200"/>
    <w:rsid w:val="00360834"/>
    <w:rsid w:val="0036252D"/>
    <w:rsid w:val="00362941"/>
    <w:rsid w:val="00370856"/>
    <w:rsid w:val="00395AAB"/>
    <w:rsid w:val="003C565C"/>
    <w:rsid w:val="003D4A78"/>
    <w:rsid w:val="003E5CE7"/>
    <w:rsid w:val="003E7733"/>
    <w:rsid w:val="00400CD4"/>
    <w:rsid w:val="00424600"/>
    <w:rsid w:val="00424C45"/>
    <w:rsid w:val="00434CE9"/>
    <w:rsid w:val="00465A7C"/>
    <w:rsid w:val="0046662C"/>
    <w:rsid w:val="0047044B"/>
    <w:rsid w:val="00494E91"/>
    <w:rsid w:val="004C7BFC"/>
    <w:rsid w:val="004D472B"/>
    <w:rsid w:val="004D64DF"/>
    <w:rsid w:val="004F4D30"/>
    <w:rsid w:val="005100DA"/>
    <w:rsid w:val="00520334"/>
    <w:rsid w:val="0053309A"/>
    <w:rsid w:val="005805DD"/>
    <w:rsid w:val="00595BCA"/>
    <w:rsid w:val="005D0816"/>
    <w:rsid w:val="005F5D8F"/>
    <w:rsid w:val="006232C8"/>
    <w:rsid w:val="00634478"/>
    <w:rsid w:val="0067297A"/>
    <w:rsid w:val="006773BD"/>
    <w:rsid w:val="00681F93"/>
    <w:rsid w:val="006C59A9"/>
    <w:rsid w:val="007141EA"/>
    <w:rsid w:val="00744284"/>
    <w:rsid w:val="0078780F"/>
    <w:rsid w:val="00795290"/>
    <w:rsid w:val="007A6106"/>
    <w:rsid w:val="007B008E"/>
    <w:rsid w:val="007D7593"/>
    <w:rsid w:val="007F2059"/>
    <w:rsid w:val="00801811"/>
    <w:rsid w:val="008352A7"/>
    <w:rsid w:val="00865887"/>
    <w:rsid w:val="00875689"/>
    <w:rsid w:val="008864CE"/>
    <w:rsid w:val="008A3EA4"/>
    <w:rsid w:val="008B7370"/>
    <w:rsid w:val="008C65DA"/>
    <w:rsid w:val="008D1A13"/>
    <w:rsid w:val="008D2571"/>
    <w:rsid w:val="008E7347"/>
    <w:rsid w:val="00903A8D"/>
    <w:rsid w:val="009758AA"/>
    <w:rsid w:val="00975A78"/>
    <w:rsid w:val="009E37A9"/>
    <w:rsid w:val="00A039A2"/>
    <w:rsid w:val="00A26331"/>
    <w:rsid w:val="00A44093"/>
    <w:rsid w:val="00A471AC"/>
    <w:rsid w:val="00A71158"/>
    <w:rsid w:val="00A77D62"/>
    <w:rsid w:val="00AB2041"/>
    <w:rsid w:val="00AB2181"/>
    <w:rsid w:val="00AC6A4D"/>
    <w:rsid w:val="00B16298"/>
    <w:rsid w:val="00B21F0A"/>
    <w:rsid w:val="00B24173"/>
    <w:rsid w:val="00B27CFF"/>
    <w:rsid w:val="00B413AA"/>
    <w:rsid w:val="00B437D8"/>
    <w:rsid w:val="00BA6AE2"/>
    <w:rsid w:val="00BB7414"/>
    <w:rsid w:val="00BC0625"/>
    <w:rsid w:val="00BE63B1"/>
    <w:rsid w:val="00BF457C"/>
    <w:rsid w:val="00C2089E"/>
    <w:rsid w:val="00C2217D"/>
    <w:rsid w:val="00C263EC"/>
    <w:rsid w:val="00C26584"/>
    <w:rsid w:val="00C62DF9"/>
    <w:rsid w:val="00C73991"/>
    <w:rsid w:val="00C86DC3"/>
    <w:rsid w:val="00CD76BE"/>
    <w:rsid w:val="00CE5E9E"/>
    <w:rsid w:val="00D10604"/>
    <w:rsid w:val="00D204A8"/>
    <w:rsid w:val="00D35DB1"/>
    <w:rsid w:val="00D376EB"/>
    <w:rsid w:val="00D6170C"/>
    <w:rsid w:val="00D84684"/>
    <w:rsid w:val="00D86315"/>
    <w:rsid w:val="00D93577"/>
    <w:rsid w:val="00D95C99"/>
    <w:rsid w:val="00DB0775"/>
    <w:rsid w:val="00DB6C55"/>
    <w:rsid w:val="00DE5DE3"/>
    <w:rsid w:val="00DF2304"/>
    <w:rsid w:val="00E13CA4"/>
    <w:rsid w:val="00E201B7"/>
    <w:rsid w:val="00E264AB"/>
    <w:rsid w:val="00E857D9"/>
    <w:rsid w:val="00E928E1"/>
    <w:rsid w:val="00EB49CC"/>
    <w:rsid w:val="00ED702A"/>
    <w:rsid w:val="00EF5871"/>
    <w:rsid w:val="00F0486C"/>
    <w:rsid w:val="00F05BD3"/>
    <w:rsid w:val="00F362F9"/>
    <w:rsid w:val="00F4352D"/>
    <w:rsid w:val="00FB43B5"/>
    <w:rsid w:val="00FD6649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FC30"/>
  <w15:chartTrackingRefBased/>
  <w15:docId w15:val="{054B8464-3217-43B9-92BB-4B1AC0F7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Kelly Burma</cp:lastModifiedBy>
  <cp:revision>42</cp:revision>
  <dcterms:created xsi:type="dcterms:W3CDTF">2022-08-26T19:18:00Z</dcterms:created>
  <dcterms:modified xsi:type="dcterms:W3CDTF">2022-08-29T01:43:00Z</dcterms:modified>
</cp:coreProperties>
</file>